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556"/>
      </w:tblGrid>
      <w:tr w:rsidR="00DC1640" w:rsidRPr="0026267B" w:rsidTr="00F60284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DC1640" w:rsidRPr="0026267B" w:rsidRDefault="00DC1640" w:rsidP="00F60284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/>
                <w:bCs/>
                <w:sz w:val="22"/>
                <w:szCs w:val="22"/>
              </w:rPr>
              <w:t>«Սուբսիդավորման  գումարների հաշվառման համակարգ» ծրագրային ապահովման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ձեռքբերմ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 առաջարկների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</w:p>
        </w:tc>
      </w:tr>
      <w:tr w:rsidR="00DC1640" w:rsidRPr="0026267B" w:rsidTr="00F60284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DC1640" w:rsidRPr="0026267B" w:rsidRDefault="00DC1640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DC1640" w:rsidRPr="0026267B" w:rsidTr="00F6028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C1640" w:rsidRPr="00DC1640" w:rsidRDefault="00DC1640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r w:rsidRPr="00DC1640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:rsidR="00DC1640" w:rsidRPr="00DC1640" w:rsidRDefault="00DC1640" w:rsidP="00836220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836220">
              <w:rPr>
                <w:rFonts w:ascii="GHEA Grapalat" w:hAnsi="GHEA Grapalat" w:cs="Arial"/>
                <w:sz w:val="22"/>
                <w:szCs w:val="22"/>
              </w:rPr>
              <w:t>7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/07/2017</w:t>
            </w:r>
          </w:p>
        </w:tc>
      </w:tr>
      <w:tr w:rsidR="00DC1640" w:rsidRPr="0026267B" w:rsidTr="00F6028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C1640" w:rsidRPr="00DC1640" w:rsidRDefault="00DC1640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r w:rsidRPr="00DC1640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DC1640" w:rsidRPr="00DC1640" w:rsidRDefault="00836220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03/08</w:t>
            </w:r>
            <w:r w:rsidR="00DC1640" w:rsidRPr="00DC1640">
              <w:rPr>
                <w:rFonts w:ascii="GHEA Grapalat" w:hAnsi="GHEA Grapalat" w:cs="Arial"/>
                <w:sz w:val="22"/>
                <w:szCs w:val="22"/>
              </w:rPr>
              <w:t>/2017</w:t>
            </w:r>
          </w:p>
        </w:tc>
      </w:tr>
      <w:tr w:rsidR="00DC1640" w:rsidRPr="0026267B" w:rsidTr="00F60284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C1640" w:rsidRPr="00DC1640" w:rsidRDefault="00DC1640" w:rsidP="00F60284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DC1640" w:rsidRPr="0026267B" w:rsidTr="00F60284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1640" w:rsidRPr="00DC1640" w:rsidRDefault="00DC1640" w:rsidP="00F60284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>1. «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Բնակարան երիտասարդներին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DC1640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 xml:space="preserve">համապատասխան անձանց (այսուհետ` Հայտատուներին)` ներկայացնելու գնային առաջարկներ «Սուբսիդավորման  գումարների հաշվառման համակարգ» ծրագրային ապահովման ձեռքբերման համար: </w:t>
            </w:r>
          </w:p>
          <w:p w:rsidR="00DC1640" w:rsidRPr="00DC1640" w:rsidRDefault="00DC1640" w:rsidP="00F60284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2.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Կազմակերպիչ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` «Բնակարան երիտասարդներին» ՎՎԿ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անձ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` Հայկ Զաքարյան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DC1640">
              <w:rPr>
                <w:rFonts w:ascii="GHEA Grapalat" w:hAnsi="GHEA Grapalat" w:cs="Times Armenian"/>
                <w:sz w:val="22"/>
                <w:szCs w:val="22"/>
              </w:rPr>
              <w:t xml:space="preserve"> 22-1</w:t>
            </w:r>
            <w:r w:rsidRPr="00DC1640">
              <w:rPr>
                <w:rFonts w:ascii="GHEA Grapalat" w:hAnsi="GHEA Grapalat" w:cs="Times Armenian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Հեռ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. +37410 56 07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, +37410 56 06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Ֆաքս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. +37410 56 07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, +37410 56 06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Էլ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փոստ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hyperlink r:id="rId6" w:history="1">
              <w:r w:rsidRPr="00DC1640">
                <w:rPr>
                  <w:rStyle w:val="Hyperlink"/>
                  <w:rFonts w:ascii="GHEA Grapalat" w:hAnsi="GHEA Grapalat" w:cs="Arial"/>
                  <w:sz w:val="22"/>
                  <w:szCs w:val="22"/>
                </w:rPr>
                <w:t>info@hfyouth.am</w:t>
              </w:r>
            </w:hyperlink>
          </w:p>
          <w:p w:rsidR="00DC1640" w:rsidRPr="00DC1640" w:rsidRDefault="00DC1640" w:rsidP="00F60284">
            <w:pPr>
              <w:pStyle w:val="NoSpacing"/>
              <w:jc w:val="both"/>
              <w:rPr>
                <w:rFonts w:ascii="GHEA Grapalat" w:hAnsi="GHEA Grapalat"/>
              </w:rPr>
            </w:pPr>
            <w:r w:rsidRPr="00DC1640">
              <w:rPr>
                <w:rFonts w:ascii="GHEA Grapalat" w:eastAsia="Times New Roman" w:hAnsi="GHEA Grapalat" w:cs="Arial"/>
              </w:rPr>
              <w:t xml:space="preserve">3. </w:t>
            </w:r>
            <w:r w:rsidRPr="00DC1640">
              <w:rPr>
                <w:rFonts w:ascii="GHEA Grapalat" w:eastAsia="Times New Roman" w:hAnsi="GHEA Grapalat" w:cs="Sylfaen"/>
              </w:rPr>
              <w:t>Գնային առաջարկները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պետք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է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ուղարկվեն</w:t>
            </w:r>
            <w:r w:rsidRPr="00DC1640">
              <w:rPr>
                <w:rFonts w:ascii="GHEA Grapalat" w:eastAsia="Times New Roman" w:hAnsi="GHEA Grapalat" w:cs="Arial"/>
              </w:rPr>
              <w:t xml:space="preserve"> «Բնակարան երիտասարդներին» ՎՎԿ </w:t>
            </w:r>
            <w:r w:rsidRPr="00DC1640">
              <w:rPr>
                <w:rFonts w:ascii="GHEA Grapalat" w:eastAsia="Times New Roman" w:hAnsi="GHEA Grapalat" w:cs="Sylfaen"/>
              </w:rPr>
              <w:t>ՓԲԸ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հասցեով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ոչ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ուշ</w:t>
            </w:r>
            <w:r w:rsidRPr="00DC1640">
              <w:rPr>
                <w:rFonts w:ascii="GHEA Grapalat" w:eastAsia="Times New Roman" w:hAnsi="GHEA Grapalat" w:cs="Arial"/>
              </w:rPr>
              <w:t xml:space="preserve">, </w:t>
            </w:r>
            <w:r w:rsidRPr="00DC1640">
              <w:rPr>
                <w:rFonts w:ascii="GHEA Grapalat" w:eastAsia="Times New Roman" w:hAnsi="GHEA Grapalat" w:cs="Sylfaen"/>
              </w:rPr>
              <w:t>քան</w:t>
            </w:r>
            <w:r>
              <w:rPr>
                <w:rFonts w:ascii="GHEA Grapalat" w:eastAsia="Times New Roman" w:hAnsi="GHEA Grapalat" w:cs="Arial"/>
              </w:rPr>
              <w:t xml:space="preserve"> 2017թ. օգոստոս</w:t>
            </w:r>
            <w:r w:rsidRPr="00DC1640">
              <w:rPr>
                <w:rFonts w:ascii="GHEA Grapalat" w:eastAsia="Times New Roman" w:hAnsi="GHEA Grapalat" w:cs="Sylfaen"/>
              </w:rPr>
              <w:t>ի</w:t>
            </w:r>
            <w:r>
              <w:rPr>
                <w:rFonts w:ascii="GHEA Grapalat" w:eastAsia="Times New Roman" w:hAnsi="GHEA Grapalat" w:cs="Arial"/>
              </w:rPr>
              <w:t xml:space="preserve"> 0</w:t>
            </w:r>
            <w:r w:rsidR="00836220">
              <w:rPr>
                <w:rFonts w:ascii="GHEA Grapalat" w:eastAsia="Times New Roman" w:hAnsi="GHEA Grapalat" w:cs="Arial"/>
              </w:rPr>
              <w:t>3</w:t>
            </w:r>
            <w:r>
              <w:rPr>
                <w:rFonts w:ascii="GHEA Grapalat" w:eastAsia="Times New Roman" w:hAnsi="GHEA Grapalat" w:cs="Arial"/>
              </w:rPr>
              <w:t>-</w:t>
            </w:r>
            <w:r w:rsidRPr="00DC1640">
              <w:rPr>
                <w:rFonts w:ascii="GHEA Grapalat" w:eastAsia="Times New Roman" w:hAnsi="GHEA Grapalat" w:cs="Sylfaen"/>
              </w:rPr>
              <w:t>ը</w:t>
            </w:r>
            <w:r w:rsidRPr="00DC1640">
              <w:rPr>
                <w:rFonts w:ascii="GHEA Grapalat" w:eastAsia="Times New Roman" w:hAnsi="GHEA Grapalat" w:cs="Arial"/>
              </w:rPr>
              <w:t xml:space="preserve">, </w:t>
            </w:r>
            <w:r w:rsidRPr="00DC1640">
              <w:rPr>
                <w:rFonts w:ascii="GHEA Grapalat" w:eastAsia="Times New Roman" w:hAnsi="GHEA Grapalat" w:cs="Sylfaen"/>
              </w:rPr>
              <w:t>ժամը</w:t>
            </w:r>
            <w:r>
              <w:rPr>
                <w:rFonts w:ascii="GHEA Grapalat" w:eastAsia="Times New Roman" w:hAnsi="GHEA Grapalat" w:cs="Arial"/>
              </w:rPr>
              <w:t xml:space="preserve"> 17:00</w:t>
            </w:r>
            <w:r w:rsidRPr="00DC1640">
              <w:rPr>
                <w:rFonts w:ascii="GHEA Grapalat" w:eastAsia="Times New Roman" w:hAnsi="GHEA Grapalat" w:cs="Arial"/>
              </w:rPr>
              <w:t xml:space="preserve"> (</w:t>
            </w:r>
            <w:r w:rsidRPr="00DC1640">
              <w:rPr>
                <w:rFonts w:ascii="GHEA Grapalat" w:eastAsia="Times New Roman" w:hAnsi="GHEA Grapalat" w:cs="Sylfaen"/>
              </w:rPr>
              <w:t>Երևանի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ժամանակով</w:t>
            </w:r>
            <w:r w:rsidRPr="00DC1640">
              <w:rPr>
                <w:rFonts w:ascii="GHEA Grapalat" w:eastAsia="Times New Roman" w:hAnsi="GHEA Grapalat" w:cs="Arial"/>
              </w:rPr>
              <w:t>):</w:t>
            </w:r>
            <w:r w:rsidRPr="00DC1640">
              <w:rPr>
                <w:rFonts w:ascii="GHEA Grapalat" w:eastAsia="Times New Roman" w:hAnsi="GHEA Grapalat" w:cs="Arial"/>
              </w:rPr>
              <w:br/>
            </w:r>
            <w:r w:rsidRPr="00DC1640">
              <w:rPr>
                <w:rFonts w:ascii="GHEA Grapalat" w:eastAsia="Times New Roman" w:hAnsi="GHEA Grapalat" w:cs="Arial"/>
              </w:rPr>
              <w:br/>
              <w:t>4.</w:t>
            </w:r>
            <w:r w:rsidRPr="00DC1640">
              <w:rPr>
                <w:rFonts w:ascii="GHEA Grapalat" w:hAnsi="GHEA Grapalat" w:cs="Sylfaen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r w:rsidRPr="00DC1640">
              <w:rPr>
                <w:rFonts w:ascii="GHEA Grapalat" w:hAnsi="GHEA Grapalat" w:cs="Sylfaen"/>
              </w:rPr>
              <w:t>Բնակարան երիտասարդներին</w:t>
            </w:r>
            <w:r>
              <w:rPr>
                <w:rFonts w:ascii="GHEA Grapalat" w:hAnsi="GHEA Grapalat"/>
              </w:rPr>
              <w:t>»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ՎՎԿ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ՓԲԸ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ինտերնետային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կայքում</w:t>
            </w:r>
            <w:r w:rsidRPr="00DC1640">
              <w:rPr>
                <w:rFonts w:ascii="GHEA Grapalat" w:hAnsi="GHEA Grapalat"/>
              </w:rPr>
              <w:t xml:space="preserve">:  </w:t>
            </w:r>
          </w:p>
          <w:p w:rsidR="00DC1640" w:rsidRPr="00DC1640" w:rsidRDefault="00DC1640" w:rsidP="00F60284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5.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հարցումը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մրցույթ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շուկայում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հավաքագրման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գործընթաց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առաջարկներից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լավագույնը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գործընթացը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կարգավորվում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463-465, 1043-1044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հոդվածներով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«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Հրապարակային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սակարկությունների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»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</w:tr>
    </w:tbl>
    <w:p w:rsidR="00707C5C" w:rsidRDefault="00707C5C"/>
    <w:p w:rsidR="00DC1640" w:rsidRDefault="00DC1640"/>
    <w:p w:rsidR="00DC1640" w:rsidRPr="0026267B" w:rsidRDefault="00DC1640" w:rsidP="00DC1640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/>
          <w:i/>
          <w:sz w:val="22"/>
          <w:szCs w:val="22"/>
        </w:rPr>
        <w:t xml:space="preserve">Գնային առաջարկների ներկայացման հարցման </w:t>
      </w:r>
      <w:r>
        <w:rPr>
          <w:rFonts w:ascii="GHEA Grapalat" w:hAnsi="GHEA Grapalat" w:cs="Sylfaen"/>
          <w:b/>
          <w:i/>
          <w:sz w:val="22"/>
          <w:szCs w:val="22"/>
        </w:rPr>
        <w:t>պահանջները</w:t>
      </w:r>
    </w:p>
    <w:p w:rsidR="00DC1640" w:rsidRPr="0026267B" w:rsidRDefault="00DC1640" w:rsidP="00DC1640">
      <w:pPr>
        <w:ind w:left="360"/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</w:rPr>
        <w:t xml:space="preserve"> </w:t>
      </w:r>
      <w:r w:rsidRPr="00DC1640">
        <w:rPr>
          <w:rFonts w:ascii="GHEA Grapalat" w:hAnsi="GHEA Grapalat" w:cs="Arial"/>
          <w:sz w:val="22"/>
          <w:szCs w:val="22"/>
        </w:rPr>
        <w:t>«Բնակարան երիտասարդներին» ՎՎԿ ՓԲԸ-ն (իրավաբանական հասցե` ՀՀ, Երևան, Հանրապետության 22-13) www.hfy.am կայքում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միջոցով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հրավիրում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 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անձանց</w:t>
      </w:r>
      <w:r w:rsidR="003179B5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="003179B5" w:rsidRPr="003179B5">
        <w:rPr>
          <w:rFonts w:ascii="GHEA Grapalat" w:hAnsi="GHEA Grapalat" w:cs="Arial"/>
          <w:sz w:val="22"/>
          <w:szCs w:val="22"/>
          <w:lang w:eastAsia="ru-RU"/>
        </w:rPr>
        <w:t>(այսուհետ` Հայտատուներին)` ներկայացնելու գնային առաջարկներ «Սուբսիդավորման  գումարների հաշվառման համակարգ» ծրագրային ապահովման ձեռքբերման համար: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գումար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նախատեսվում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3.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մրցույթ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հանդիսանում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շուկայում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առկա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հավաքագրման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ընդունվել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կարգավորվում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Քաղաքացիական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օրենսգրքի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463-465, 1043-1044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հոդվածներով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սակարկությունների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>
        <w:rPr>
          <w:rFonts w:ascii="GHEA Grapalat" w:hAnsi="GHEA Grapalat" w:cs="Sylfaen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օրենքով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4.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ինքնուրույն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հոգում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պատրաստման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կապված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ծախսերը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մինչդեռ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որևէ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պատասխանատվություն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պարտավորություն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ծախսերի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անկախ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ընթացքից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արդյունքներից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5. Կազմակերպություն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իրավունք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մերժել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եթե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ուղղակի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անուղղակի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կերպով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պայմանավորվել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աշխատակցին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ցանկացած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տեսակի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պարգևատրում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ցանկացած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արժեքավոր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որպես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խրախուսում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ազդել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ընտրման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կապակցությամբ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որոշումների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6.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իրավունք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առնչվող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կասեցնել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փակման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օրվանից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առնվազն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համապատասխանաբար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ծանուցելով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տեղեկատվությունը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Կազմակերպության համապատասխան կայքում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տեղադրելու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միջոցով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Կազմակերպիչը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պատասխանատվություն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այսպիսի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կասեցման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Երրորդ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ծախսերի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Default="00DC1640" w:rsidP="00DC1640">
      <w:pPr>
        <w:jc w:val="both"/>
        <w:rPr>
          <w:rFonts w:ascii="GHEA Grapalat" w:hAnsi="GHEA Grapalat" w:cs="Sylfaen"/>
          <w:bCs/>
          <w:sz w:val="22"/>
          <w:szCs w:val="22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7. Գույքի </w:t>
      </w:r>
      <w:r w:rsidRPr="0026267B">
        <w:rPr>
          <w:rFonts w:ascii="GHEA Grapalat" w:hAnsi="GHEA Grapalat" w:cs="Arial"/>
          <w:bCs/>
          <w:sz w:val="22"/>
          <w:szCs w:val="22"/>
        </w:rPr>
        <w:t>ձեռքբերմ</w:t>
      </w:r>
      <w:r w:rsidRPr="0026267B">
        <w:rPr>
          <w:rFonts w:ascii="GHEA Grapalat" w:hAnsi="GHEA Grapalat" w:cs="Sylfaen"/>
          <w:bCs/>
          <w:sz w:val="22"/>
          <w:szCs w:val="22"/>
        </w:rPr>
        <w:t>ան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>համար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>գնային առաջարկների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>ներկայացման</w:t>
      </w:r>
      <w:r w:rsidRPr="0026267B">
        <w:rPr>
          <w:rFonts w:ascii="GHEA Grapalat" w:hAnsi="GHEA Grapalat" w:cs="Arial"/>
          <w:bCs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bCs/>
          <w:sz w:val="22"/>
          <w:szCs w:val="22"/>
        </w:rPr>
        <w:t xml:space="preserve">հարցումն </w:t>
      </w:r>
      <w:r w:rsidRPr="001F0E2D">
        <w:rPr>
          <w:rFonts w:ascii="GHEA Grapalat" w:hAnsi="GHEA Grapalat" w:cs="Sylfaen"/>
          <w:bCs/>
          <w:sz w:val="22"/>
          <w:szCs w:val="22"/>
        </w:rPr>
        <w:t xml:space="preserve">իրականացվում է համաձայն Ձև </w:t>
      </w:r>
      <w:r>
        <w:rPr>
          <w:rFonts w:ascii="GHEA Grapalat" w:hAnsi="GHEA Grapalat" w:cs="Sylfaen"/>
          <w:bCs/>
          <w:sz w:val="22"/>
          <w:szCs w:val="22"/>
        </w:rPr>
        <w:t>N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1</w:t>
      </w:r>
      <w:r w:rsidRPr="001F0E2D">
        <w:rPr>
          <w:rFonts w:ascii="GHEA Grapalat" w:hAnsi="GHEA Grapalat" w:cs="Sylfaen"/>
          <w:bCs/>
          <w:sz w:val="22"/>
          <w:szCs w:val="22"/>
        </w:rPr>
        <w:t>-ի` միաժամանակ հրապարակելով նաև տվյալ ԳՆՀ-</w:t>
      </w:r>
      <w:r w:rsidRPr="0026267B">
        <w:rPr>
          <w:rFonts w:ascii="GHEA Grapalat" w:hAnsi="GHEA Grapalat" w:cs="Sylfaen"/>
          <w:bCs/>
          <w:sz w:val="22"/>
          <w:szCs w:val="22"/>
        </w:rPr>
        <w:t>ի կանոնները:</w:t>
      </w:r>
    </w:p>
    <w:p w:rsidR="00DC1640" w:rsidRPr="0026267B" w:rsidRDefault="00DC1640" w:rsidP="00DC1640">
      <w:pPr>
        <w:jc w:val="both"/>
        <w:rPr>
          <w:rFonts w:ascii="GHEA Grapalat" w:hAnsi="GHEA Grapalat" w:cs="Sylfaen"/>
          <w:bCs/>
          <w:sz w:val="22"/>
          <w:szCs w:val="22"/>
        </w:rPr>
      </w:pPr>
    </w:p>
    <w:p w:rsidR="00DC1640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bCs/>
          <w:sz w:val="22"/>
          <w:szCs w:val="22"/>
        </w:rPr>
        <w:t xml:space="preserve">8.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պատասխանել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ցանկացող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պատրաստի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կներառի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1F0E2D">
        <w:rPr>
          <w:rFonts w:ascii="GHEA Grapalat" w:hAnsi="GHEA Grapalat" w:cs="Arial"/>
          <w:sz w:val="22"/>
          <w:szCs w:val="22"/>
          <w:lang w:eastAsia="ru-RU"/>
        </w:rPr>
        <w:t>8.1.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ab/>
      </w:r>
      <w:r w:rsidRPr="001F0E2D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վերաբերյալ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նամակ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համաձայն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N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2-ի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8.2.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տվյալ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-ի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կանոնների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համաձայն.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Sylfaen"/>
          <w:sz w:val="22"/>
          <w:szCs w:val="22"/>
          <w:lang w:eastAsia="ru-RU"/>
        </w:rPr>
      </w:pPr>
      <w:r w:rsidRPr="001F0E2D">
        <w:rPr>
          <w:rFonts w:ascii="GHEA Grapalat" w:hAnsi="GHEA Grapalat" w:cs="Arial"/>
          <w:sz w:val="22"/>
          <w:szCs w:val="22"/>
          <w:lang w:eastAsia="ru-RU"/>
        </w:rPr>
        <w:t>8.3.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ab/>
      </w:r>
      <w:r w:rsidRPr="001F0E2D">
        <w:rPr>
          <w:rFonts w:ascii="GHEA Grapalat" w:hAnsi="GHEA Grapalat" w:cs="Sylfaen"/>
          <w:sz w:val="22"/>
          <w:szCs w:val="22"/>
          <w:lang w:eastAsia="ru-RU"/>
        </w:rPr>
        <w:t>Հայտատուի կողմից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լրա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ցվող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հարցաշար` համաձայն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1F0E2D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N</w:t>
      </w:r>
      <w:r w:rsidRPr="001F0E2D">
        <w:rPr>
          <w:rFonts w:ascii="GHEA Grapalat" w:hAnsi="GHEA Grapalat" w:cs="Arial"/>
          <w:sz w:val="22"/>
          <w:szCs w:val="22"/>
          <w:lang w:eastAsia="ru-RU"/>
        </w:rPr>
        <w:t xml:space="preserve"> 3-ի</w:t>
      </w:r>
    </w:p>
    <w:p w:rsidR="00DC1640" w:rsidRDefault="00DC1640" w:rsidP="00DC1640">
      <w:pPr>
        <w:rPr>
          <w:rFonts w:ascii="GHEA Grapalat" w:hAnsi="GHEA Grapalat" w:cs="Sylfaen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lastRenderedPageBreak/>
        <w:t>8.4 Փաստաթղթեր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պահանջներին.</w:t>
      </w:r>
    </w:p>
    <w:p w:rsidR="00DC1640" w:rsidRPr="0026267B" w:rsidRDefault="00DC1640" w:rsidP="00DC1640">
      <w:pPr>
        <w:rPr>
          <w:rFonts w:ascii="GHEA Grapalat" w:hAnsi="GHEA Grapalat" w:cs="Sylfaen"/>
          <w:sz w:val="22"/>
          <w:szCs w:val="22"/>
          <w:lang w:eastAsia="ru-RU"/>
        </w:rPr>
      </w:pPr>
    </w:p>
    <w:p w:rsidR="00DC1640" w:rsidRPr="0026267B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8.5. Տվյալ ԳՆՀ-ով պահանջվող այլ փաստաթղթեր: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9.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թղթային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տարբերակով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ուղարկի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նաև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էլեկտրոնային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տարբերակը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hyperlink r:id="rId7" w:history="1">
        <w:r w:rsidR="003179B5" w:rsidRPr="00FE78C3">
          <w:rPr>
            <w:rStyle w:val="Hyperlink"/>
            <w:rFonts w:ascii="GHEA Grapalat" w:hAnsi="GHEA Grapalat" w:cs="Arial"/>
            <w:sz w:val="22"/>
            <w:szCs w:val="22"/>
            <w:lang w:eastAsia="ru-RU"/>
          </w:rPr>
          <w:t>info@hfyouth.am</w:t>
        </w:r>
      </w:hyperlink>
      <w:r w:rsidR="003179B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հասցեին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վերջնաժամկետից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հետո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ըստ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10.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կանոնի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խախտման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տվյալ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մերժվում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հաշվի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վերջիններիս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առավելությունները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քանի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առկայության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անհատական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յուրաքանչյուր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Բոլոր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լրացվեն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համաձայն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տեղադրվեն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առանձին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կնիքով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Այնուհետև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ներդրվեն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ներառված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յուրաքանչյուր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փաստաթուղթ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կնիքով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լիազորված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13.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ընդգրկված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էջերը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պարունակող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ամրացված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փաթեթավորված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այնպես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որպեսզի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բացառվի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տեղեկություն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պարունակող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պատահական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կորուստը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փոխումը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14.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պատրաստի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բնօրինակ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հայերեն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լեզվով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DE3A6E" w:rsidRDefault="00DC1640" w:rsidP="00DC1640">
      <w:pPr>
        <w:jc w:val="both"/>
        <w:rPr>
          <w:rFonts w:ascii="GHEA Grapalat" w:hAnsi="GHEA Grapalat" w:cs="Arial"/>
          <w:color w:val="FF0000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15.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>Լ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ավագույն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առաջարկ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ներկայացնող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Հայտատու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ճանաչվելու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և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Պայմանագիր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կնքելու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հնարավորություն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ստանալու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համար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Հայտատուն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,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Գնային առաջարկի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ներկայացման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պահին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չպետք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է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լինի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սնանկության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,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լուծարման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կամ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վերակազմավորման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փուլում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,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ունեցվածքը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չպետք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է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կալանքի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տակ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 </w:t>
      </w:r>
      <w:r w:rsidRPr="00B371A4">
        <w:rPr>
          <w:rFonts w:ascii="GHEA Grapalat" w:hAnsi="GHEA Grapalat" w:cs="Sylfaen"/>
          <w:color w:val="000000" w:themeColor="text1"/>
          <w:sz w:val="22"/>
          <w:szCs w:val="22"/>
          <w:lang w:eastAsia="ru-RU"/>
        </w:rPr>
        <w:t>լինի</w:t>
      </w:r>
      <w:r w:rsidRPr="00B371A4">
        <w:rPr>
          <w:rFonts w:ascii="GHEA Grapalat" w:hAnsi="GHEA Grapalat" w:cs="Arial"/>
          <w:color w:val="000000" w:themeColor="text1"/>
          <w:sz w:val="22"/>
          <w:szCs w:val="22"/>
          <w:lang w:eastAsia="ru-RU"/>
        </w:rPr>
        <w:t xml:space="preserve">: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16.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փաթեթում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ներառի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հարկային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գրանցման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վկայականների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պատճենները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17.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ներկայացնելը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լինի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պատշաճ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կերպով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փաթեթներում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տուփերում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այլն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:rsidR="00DC1640" w:rsidRPr="0026267B" w:rsidRDefault="00DC1640" w:rsidP="00DC1640">
      <w:pPr>
        <w:pStyle w:val="ListParagraph"/>
        <w:numPr>
          <w:ilvl w:val="0"/>
          <w:numId w:val="1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</w:rPr>
        <w:lastRenderedPageBreak/>
        <w:t>«</w:t>
      </w:r>
      <w:r>
        <w:rPr>
          <w:rFonts w:ascii="GHEA Grapalat" w:hAnsi="GHEA Grapalat" w:cs="Sylfaen"/>
          <w:sz w:val="22"/>
          <w:szCs w:val="22"/>
        </w:rPr>
        <w:t>Բնակարան երիտասարդներին</w:t>
      </w:r>
      <w:r w:rsidRPr="0026267B">
        <w:rPr>
          <w:rFonts w:ascii="GHEA Grapalat" w:hAnsi="GHEA Grapalat" w:cs="Arial"/>
          <w:sz w:val="22"/>
          <w:szCs w:val="22"/>
        </w:rPr>
        <w:t xml:space="preserve">» ՎՎԿ </w:t>
      </w:r>
      <w:r w:rsidRPr="0026267B">
        <w:rPr>
          <w:rFonts w:ascii="GHEA Grapalat" w:hAnsi="GHEA Grapalat" w:cs="Sylfaen"/>
          <w:sz w:val="22"/>
          <w:szCs w:val="22"/>
        </w:rPr>
        <w:t>ՓԲԸ</w:t>
      </w:r>
      <w:r w:rsidRPr="0026267B">
        <w:rPr>
          <w:rFonts w:ascii="GHEA Grapalat" w:hAnsi="GHEA Grapalat" w:cs="Arial"/>
          <w:sz w:val="22"/>
          <w:szCs w:val="22"/>
        </w:rPr>
        <w:t>-</w:t>
      </w:r>
      <w:r w:rsidRPr="0026267B">
        <w:rPr>
          <w:rFonts w:ascii="GHEA Grapalat" w:hAnsi="GHEA Grapalat" w:cs="Sylfaen"/>
          <w:sz w:val="22"/>
          <w:szCs w:val="22"/>
        </w:rPr>
        <w:t>ն</w:t>
      </w:r>
      <w:r w:rsidRPr="0026267B">
        <w:rPr>
          <w:rFonts w:ascii="GHEA Grapalat" w:hAnsi="GHEA Grapalat" w:cs="Arial"/>
          <w:sz w:val="22"/>
          <w:szCs w:val="22"/>
        </w:rPr>
        <w:t xml:space="preserve"> (</w:t>
      </w:r>
      <w:r w:rsidRPr="0026267B">
        <w:rPr>
          <w:rFonts w:ascii="GHEA Grapalat" w:hAnsi="GHEA Grapalat" w:cs="Sylfaen"/>
          <w:sz w:val="22"/>
          <w:szCs w:val="22"/>
        </w:rPr>
        <w:t>իրավաբանական</w:t>
      </w:r>
      <w:r w:rsidRPr="0026267B">
        <w:rPr>
          <w:rFonts w:ascii="GHEA Grapalat" w:hAnsi="GHEA Grapalat" w:cs="Arial"/>
          <w:sz w:val="22"/>
          <w:szCs w:val="22"/>
        </w:rPr>
        <w:t xml:space="preserve"> </w:t>
      </w:r>
      <w:r w:rsidRPr="0026267B">
        <w:rPr>
          <w:rFonts w:ascii="GHEA Grapalat" w:hAnsi="GHEA Grapalat" w:cs="Sylfaen"/>
          <w:sz w:val="22"/>
          <w:szCs w:val="22"/>
        </w:rPr>
        <w:t>հասցե</w:t>
      </w:r>
      <w:r w:rsidRPr="0026267B">
        <w:rPr>
          <w:rFonts w:ascii="GHEA Grapalat" w:hAnsi="GHEA Grapalat" w:cs="Arial"/>
          <w:sz w:val="22"/>
          <w:szCs w:val="22"/>
        </w:rPr>
        <w:t xml:space="preserve">` </w:t>
      </w:r>
      <w:r w:rsidRPr="0026267B">
        <w:rPr>
          <w:rFonts w:ascii="GHEA Grapalat" w:hAnsi="GHEA Grapalat" w:cs="Sylfaen"/>
          <w:sz w:val="22"/>
          <w:szCs w:val="22"/>
        </w:rPr>
        <w:t>ՀՀ</w:t>
      </w:r>
      <w:r w:rsidRPr="0026267B">
        <w:rPr>
          <w:rFonts w:ascii="GHEA Grapalat" w:hAnsi="GHEA Grapalat" w:cs="Arial"/>
          <w:sz w:val="22"/>
          <w:szCs w:val="22"/>
        </w:rPr>
        <w:t xml:space="preserve">, </w:t>
      </w:r>
      <w:r w:rsidRPr="0026267B">
        <w:rPr>
          <w:rFonts w:ascii="GHEA Grapalat" w:hAnsi="GHEA Grapalat" w:cs="Sylfaen"/>
          <w:sz w:val="22"/>
          <w:szCs w:val="22"/>
        </w:rPr>
        <w:t>Երևան</w:t>
      </w:r>
      <w:r w:rsidRPr="0026267B">
        <w:rPr>
          <w:rFonts w:ascii="GHEA Grapalat" w:hAnsi="GHEA Grapalat" w:cs="Arial"/>
          <w:sz w:val="22"/>
          <w:szCs w:val="22"/>
        </w:rPr>
        <w:t xml:space="preserve">, </w:t>
      </w:r>
      <w:r w:rsidRPr="0026267B">
        <w:rPr>
          <w:rFonts w:ascii="GHEA Grapalat" w:hAnsi="GHEA Grapalat" w:cs="Sylfaen"/>
          <w:sz w:val="22"/>
          <w:szCs w:val="22"/>
        </w:rPr>
        <w:t>Հանրապետության</w:t>
      </w:r>
      <w:r w:rsidRPr="0026267B">
        <w:rPr>
          <w:rFonts w:ascii="GHEA Grapalat" w:hAnsi="GHEA Grapalat" w:cs="Times Armenian"/>
          <w:sz w:val="22"/>
          <w:szCs w:val="22"/>
        </w:rPr>
        <w:t xml:space="preserve"> 22-1</w:t>
      </w:r>
      <w:r>
        <w:rPr>
          <w:rFonts w:ascii="GHEA Grapalat" w:hAnsi="GHEA Grapalat" w:cs="Times Armenian"/>
          <w:sz w:val="22"/>
          <w:szCs w:val="22"/>
        </w:rPr>
        <w:t>3</w:t>
      </w:r>
      <w:r w:rsidRPr="0026267B">
        <w:rPr>
          <w:rFonts w:ascii="GHEA Grapalat" w:hAnsi="GHEA Grapalat" w:cs="Arial"/>
          <w:sz w:val="22"/>
          <w:szCs w:val="22"/>
        </w:rPr>
        <w:t>)</w:t>
      </w:r>
    </w:p>
    <w:p w:rsidR="00DC1640" w:rsidRPr="0026267B" w:rsidRDefault="00DC1640" w:rsidP="00DC1640">
      <w:pPr>
        <w:pStyle w:val="ListParagraph"/>
        <w:numPr>
          <w:ilvl w:val="0"/>
          <w:numId w:val="1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eastAsia="ru-RU"/>
        </w:rPr>
      </w:pPr>
      <w:r>
        <w:rPr>
          <w:rFonts w:ascii="GHEA Grapalat" w:hAnsi="GHEA Grapalat" w:cs="Sylfaen"/>
          <w:sz w:val="22"/>
          <w:szCs w:val="22"/>
          <w:lang w:eastAsia="ru-RU"/>
        </w:rPr>
        <w:t>«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Չբացել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201</w:t>
      </w:r>
      <w:r w:rsidR="00B371A4">
        <w:rPr>
          <w:rFonts w:ascii="GHEA Grapalat" w:hAnsi="GHEA Grapalat" w:cs="Arial"/>
          <w:sz w:val="22"/>
          <w:szCs w:val="22"/>
          <w:lang w:eastAsia="ru-RU"/>
        </w:rPr>
        <w:t>7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թվականի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="00B371A4">
        <w:rPr>
          <w:rFonts w:ascii="GHEA Grapalat" w:hAnsi="GHEA Grapalat" w:cs="Sylfaen"/>
          <w:sz w:val="22"/>
          <w:szCs w:val="22"/>
          <w:lang w:eastAsia="ru-RU"/>
        </w:rPr>
        <w:t>օգոստոս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ի </w:t>
      </w:r>
      <w:r w:rsidR="00B371A4">
        <w:rPr>
          <w:rFonts w:ascii="GHEA Grapalat" w:hAnsi="GHEA Grapalat" w:cs="Sylfaen"/>
          <w:sz w:val="22"/>
          <w:szCs w:val="22"/>
          <w:lang w:eastAsia="ru-RU"/>
        </w:rPr>
        <w:t>0</w:t>
      </w:r>
      <w:r w:rsidR="00836220">
        <w:rPr>
          <w:rFonts w:ascii="GHEA Grapalat" w:hAnsi="GHEA Grapalat" w:cs="Sylfaen"/>
          <w:sz w:val="22"/>
          <w:szCs w:val="22"/>
          <w:lang w:eastAsia="ru-RU"/>
        </w:rPr>
        <w:t>3</w:t>
      </w:r>
      <w:r w:rsidR="00B371A4">
        <w:rPr>
          <w:rFonts w:ascii="GHEA Grapalat" w:hAnsi="GHEA Grapalat" w:cs="Sylfaen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="00B371A4">
        <w:rPr>
          <w:rFonts w:ascii="GHEA Grapalat" w:hAnsi="GHEA Grapalat" w:cs="Arial"/>
          <w:sz w:val="22"/>
          <w:szCs w:val="22"/>
          <w:lang w:eastAsia="ru-RU"/>
        </w:rPr>
        <w:t>17:00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ժամանակով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Բացել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Հանձնաժողովի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նիստի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ժամանակ</w:t>
      </w:r>
      <w:r>
        <w:rPr>
          <w:rFonts w:ascii="GHEA Grapalat" w:hAnsi="GHEA Grapalat" w:cs="Sylfaen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բառերը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DC1640" w:rsidRPr="0026267B" w:rsidRDefault="00DC1640" w:rsidP="00DC1640">
      <w:pPr>
        <w:pStyle w:val="ListParagraph"/>
        <w:numPr>
          <w:ilvl w:val="0"/>
          <w:numId w:val="1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լոտի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ամբողջական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ներկայացվել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18.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պետք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ապահովեն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իրենց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առաքումը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գտնվելու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վայր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սուրհանդակային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միջոցով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ուղարկելու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դեպքում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անհրաժեշտ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տեղեկացնել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սուրհանդակային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ներկայացուցչին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սուրհանդակային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գործակալին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հավաստող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առաքման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այս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19.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դադարեցնում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ընդունումը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սահմանված օրը և ժամին: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Դրանից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ուշ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ստացած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 առաջարկները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մերժվում են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հաշվի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առնելու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բովանդակությունը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20.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>
        <w:rPr>
          <w:rFonts w:ascii="GHEA Grapalat" w:hAnsi="GHEA Grapalat" w:cs="Arial"/>
          <w:sz w:val="22"/>
          <w:szCs w:val="22"/>
          <w:lang w:eastAsia="ru-RU"/>
        </w:rPr>
        <w:t xml:space="preserve">Համապատասխան պահանջի դեպքում,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Կազմակերպությունը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ծրարն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առաքող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անձին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տեղեկանք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: </w:t>
      </w:r>
    </w:p>
    <w:p w:rsidR="00DC1640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նիստի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ժամանակ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համար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ստեղծված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Հանձնաժողովը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կայացնում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լրացուցիչ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փուլերի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(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հիմնվելով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չափանիշի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) 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պայմանագրի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ընթացակարգի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փակման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առանց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որոշման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երբ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Հայտատուներից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ոչ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մեկը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չի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ընթացակարգի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/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օրենսդրության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Default="00DC1640" w:rsidP="00DC1640">
      <w:pPr>
        <w:rPr>
          <w:rFonts w:ascii="GHEA Grapalat" w:hAnsi="GHEA Grapalat" w:cs="Sylfaen"/>
          <w:sz w:val="22"/>
          <w:szCs w:val="22"/>
          <w:lang w:eastAsia="ru-RU"/>
        </w:rPr>
      </w:pPr>
    </w:p>
    <w:p w:rsidR="00DC1640" w:rsidRPr="0026267B" w:rsidRDefault="00DC1640" w:rsidP="00DC1640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t>22. 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լավագույն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կատարած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միջև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պայմանագիրը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կնքվում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ավարտից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դրա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արդյունքների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արձանագրության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ձևակերպումից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հետո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նշված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ժամկետի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շրջանակներում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Կազմակերպության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կողմից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այլ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ժամկետներում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:</w:t>
      </w:r>
    </w:p>
    <w:p w:rsidR="00DC1640" w:rsidRPr="0026267B" w:rsidRDefault="00DC1640" w:rsidP="00DC1640">
      <w:pPr>
        <w:rPr>
          <w:rFonts w:ascii="GHEA Grapalat" w:hAnsi="GHEA Grapalat" w:cs="Arial"/>
          <w:sz w:val="22"/>
          <w:szCs w:val="22"/>
          <w:lang w:eastAsia="ru-RU"/>
        </w:rPr>
      </w:pPr>
    </w:p>
    <w:p w:rsidR="00DC1640" w:rsidRDefault="00DC1640"/>
    <w:p w:rsidR="00B371A4" w:rsidRPr="00B371A4" w:rsidRDefault="00B371A4" w:rsidP="00B371A4">
      <w:pPr>
        <w:tabs>
          <w:tab w:val="left" w:pos="1160"/>
          <w:tab w:val="left" w:pos="7400"/>
        </w:tabs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  <w:r w:rsidRPr="00B371A4">
        <w:rPr>
          <w:rFonts w:ascii="GHEA Grapalat" w:hAnsi="GHEA Grapalat" w:cs="Sylfaen"/>
          <w:b/>
          <w:sz w:val="22"/>
          <w:szCs w:val="22"/>
          <w:lang w:val="pt-BR"/>
        </w:rPr>
        <w:t>«Սուբսիդավորման  գումարների հաշվառման համակարգ» ծրագրային ապահովման նկարագրությունը և դրան ներկայացվող պահանջները</w:t>
      </w:r>
    </w:p>
    <w:p w:rsidR="00B371A4" w:rsidRPr="00B371A4" w:rsidRDefault="00B371A4" w:rsidP="00B371A4">
      <w:pPr>
        <w:keepNext/>
        <w:keepLines/>
        <w:spacing w:before="480" w:line="360" w:lineRule="auto"/>
        <w:ind w:left="360" w:hanging="360"/>
        <w:jc w:val="both"/>
        <w:outlineLvl w:val="0"/>
        <w:rPr>
          <w:rFonts w:ascii="GHEA Grapalat" w:hAnsi="GHEA Grapalat"/>
          <w:b/>
          <w:bCs/>
          <w:kern w:val="32"/>
          <w:sz w:val="22"/>
          <w:szCs w:val="22"/>
        </w:rPr>
      </w:pP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Ծրագրային</w:t>
      </w:r>
      <w:r w:rsidRPr="00B371A4">
        <w:rPr>
          <w:rFonts w:ascii="GHEA Grapalat" w:hAnsi="GHEA Grapalat"/>
          <w:b/>
          <w:bCs/>
          <w:kern w:val="32"/>
          <w:sz w:val="22"/>
          <w:szCs w:val="22"/>
          <w:lang w:val="hy-AM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համակարգի</w:t>
      </w:r>
      <w:r w:rsidRPr="00B371A4">
        <w:rPr>
          <w:rFonts w:ascii="GHEA Grapalat" w:hAnsi="GHEA Grapalat"/>
          <w:b/>
          <w:bCs/>
          <w:kern w:val="32"/>
          <w:sz w:val="22"/>
          <w:szCs w:val="22"/>
          <w:lang w:val="hy-AM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նպատակները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 xml:space="preserve"> և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ֆունկցիոնալ</w:t>
      </w:r>
      <w:r w:rsidRPr="00B371A4">
        <w:rPr>
          <w:rFonts w:ascii="GHEA Grapalat" w:hAnsi="GHEA Grapalat"/>
          <w:b/>
          <w:bCs/>
          <w:kern w:val="32"/>
          <w:sz w:val="22"/>
          <w:szCs w:val="22"/>
          <w:lang w:val="hy-AM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  <w:lang w:val="hy-AM"/>
        </w:rPr>
        <w:t>նկարագիրը</w:t>
      </w:r>
    </w:p>
    <w:p w:rsidR="00B371A4" w:rsidRPr="00B371A4" w:rsidRDefault="00B371A4" w:rsidP="00B371A4">
      <w:pPr>
        <w:spacing w:line="360" w:lineRule="auto"/>
        <w:jc w:val="both"/>
        <w:rPr>
          <w:rFonts w:ascii="GHEA Grapalat" w:eastAsia="Calibri" w:hAnsi="GHEA Grapalat"/>
          <w:color w:val="FF0000"/>
          <w:sz w:val="22"/>
          <w:szCs w:val="22"/>
          <w:lang w:val="hy-AM"/>
        </w:rPr>
      </w:pPr>
    </w:p>
    <w:p w:rsidR="00B371A4" w:rsidRPr="00B371A4" w:rsidRDefault="00B371A4" w:rsidP="00B371A4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B371A4">
        <w:rPr>
          <w:rFonts w:ascii="GHEA Grapalat" w:hAnsi="GHEA Grapalat" w:cs="Sylfaen"/>
          <w:sz w:val="22"/>
          <w:szCs w:val="22"/>
          <w:lang w:val="hy-AM"/>
        </w:rPr>
        <w:t xml:space="preserve">Ծրագրային համակարգի </w:t>
      </w:r>
      <w:r w:rsidRPr="00B371A4">
        <w:rPr>
          <w:rFonts w:ascii="GHEA Grapalat" w:hAnsi="GHEA Grapalat" w:cs="Sylfaen"/>
          <w:sz w:val="22"/>
          <w:szCs w:val="22"/>
        </w:rPr>
        <w:t>նպատակն է հ</w:t>
      </w:r>
      <w:r w:rsidRPr="00B371A4">
        <w:rPr>
          <w:rFonts w:ascii="GHEA Grapalat" w:hAnsi="GHEA Grapalat" w:cs="Sylfaen"/>
          <w:sz w:val="22"/>
          <w:szCs w:val="22"/>
          <w:lang w:val="hy-AM"/>
        </w:rPr>
        <w:t xml:space="preserve">նարավորինս ավտոմատացնել </w:t>
      </w:r>
      <w:r w:rsidRPr="00B371A4">
        <w:rPr>
          <w:rFonts w:ascii="GHEA Grapalat" w:hAnsi="GHEA Grapalat"/>
          <w:sz w:val="22"/>
          <w:szCs w:val="22"/>
          <w:lang w:val="hy-AM"/>
        </w:rPr>
        <w:t>«Բնակարան Երիտասարդներին» ՎՎԿ</w:t>
      </w:r>
      <w:r w:rsidRPr="00B371A4">
        <w:rPr>
          <w:rFonts w:ascii="GHEA Grapalat" w:hAnsi="GHEA Grapalat"/>
          <w:sz w:val="22"/>
          <w:szCs w:val="22"/>
        </w:rPr>
        <w:t xml:space="preserve"> ՓԲԸ</w:t>
      </w:r>
      <w:r w:rsidRPr="00B371A4">
        <w:rPr>
          <w:rFonts w:ascii="GHEA Grapalat" w:hAnsi="GHEA Grapalat" w:cs="Sylfaen"/>
          <w:sz w:val="22"/>
          <w:szCs w:val="22"/>
          <w:lang w:val="hy-AM"/>
        </w:rPr>
        <w:t xml:space="preserve"> կողմից</w:t>
      </w:r>
      <w:r w:rsidRPr="00B371A4">
        <w:rPr>
          <w:rFonts w:ascii="GHEA Grapalat" w:hAnsi="GHEA Grapalat" w:cs="Sylfaen"/>
          <w:sz w:val="22"/>
          <w:szCs w:val="22"/>
        </w:rPr>
        <w:t xml:space="preserve"> վերաֆինանսավորված և հետագայում </w:t>
      </w:r>
      <w:r w:rsidRPr="00B371A4">
        <w:rPr>
          <w:rFonts w:ascii="GHEA Grapalat" w:hAnsi="GHEA Grapalat" w:cs="Sylfaen"/>
          <w:sz w:val="22"/>
          <w:szCs w:val="22"/>
        </w:rPr>
        <w:lastRenderedPageBreak/>
        <w:t xml:space="preserve">վերաֆինանսավորվելիք պետության կողմից սուբսիդավորվող վարկերի գծով </w:t>
      </w:r>
      <w:r w:rsidRPr="00B371A4">
        <w:rPr>
          <w:rFonts w:ascii="GHEA Grapalat" w:hAnsi="GHEA Grapalat" w:cs="Sylfaen"/>
          <w:sz w:val="22"/>
          <w:szCs w:val="22"/>
          <w:lang w:val="hy-AM"/>
        </w:rPr>
        <w:t>իրականացվող սուբսիդավորման գործառնությունները, մասնավորապես.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/>
          <w:b/>
          <w:sz w:val="22"/>
          <w:szCs w:val="22"/>
          <w:u w:val="single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Հաշվառել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կազմակերպության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կողմից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/>
          <w:sz w:val="22"/>
          <w:szCs w:val="22"/>
        </w:rPr>
        <w:t>վերաֆինանսավորված վարկերի սուբսիդավորման գումարները,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դրանց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/>
          <w:sz w:val="22"/>
          <w:szCs w:val="22"/>
        </w:rPr>
        <w:t>չափերը՝ ըստ յուրաքանչյուր վարկառուի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, </w:t>
      </w:r>
      <w:r w:rsidRPr="00B371A4">
        <w:rPr>
          <w:rFonts w:ascii="GHEA Grapalat" w:eastAsia="Calibri" w:hAnsi="GHEA Grapalat"/>
          <w:sz w:val="22"/>
          <w:szCs w:val="22"/>
        </w:rPr>
        <w:t>հնարավորություն ստեղծել այդ գումարների ավելացման և նվազեցման համար</w:t>
      </w:r>
      <w:r w:rsidRPr="00B371A4">
        <w:rPr>
          <w:rFonts w:ascii="GHEA Grapalat" w:eastAsia="Calibri" w:hAnsi="GHEA Grapalat" w:cs="Tahoma"/>
          <w:sz w:val="22"/>
          <w:szCs w:val="22"/>
          <w:lang w:val="hy-AM"/>
        </w:rPr>
        <w:t>։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/>
          <w:sz w:val="22"/>
          <w:szCs w:val="22"/>
        </w:rPr>
        <w:t>Ա</w:t>
      </w:r>
      <w:r w:rsidRPr="00B371A4">
        <w:rPr>
          <w:rFonts w:ascii="GHEA Grapalat" w:eastAsia="Calibri" w:hAnsi="GHEA Grapalat" w:cs="Sylfaen"/>
          <w:sz w:val="22"/>
          <w:szCs w:val="22"/>
        </w:rPr>
        <w:t>պահովել</w:t>
      </w:r>
      <w:r w:rsidRPr="00B371A4">
        <w:rPr>
          <w:rFonts w:ascii="GHEA Grapalat" w:eastAsia="Calibri" w:hAnsi="GHEA Grapalat"/>
          <w:sz w:val="22"/>
          <w:szCs w:val="22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</w:rPr>
        <w:t>կապը</w:t>
      </w:r>
      <w:r w:rsidRPr="00B371A4">
        <w:rPr>
          <w:rFonts w:ascii="GHEA Grapalat" w:eastAsia="Calibri" w:hAnsi="GHEA Grapalat"/>
          <w:sz w:val="22"/>
          <w:szCs w:val="22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վերաֆինանսավորված վարկերի </w:t>
      </w:r>
      <w:r w:rsidRPr="00B371A4">
        <w:rPr>
          <w:rFonts w:ascii="GHEA Grapalat" w:eastAsia="Calibri" w:hAnsi="GHEA Grapalat" w:cs="Sylfaen"/>
          <w:sz w:val="22"/>
          <w:szCs w:val="22"/>
        </w:rPr>
        <w:t>հետ</w:t>
      </w:r>
      <w:r w:rsidRPr="00B371A4">
        <w:rPr>
          <w:rFonts w:ascii="GHEA Grapalat" w:eastAsia="Calibri" w:hAnsi="GHEA Grapalat"/>
          <w:sz w:val="22"/>
          <w:szCs w:val="22"/>
        </w:rPr>
        <w:t>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յուրաքանչյուր վերաֆինանսավորման ժամանակ մուտքագրել տվյալ ամսաթվին վերաֆինանսավորման ենթակա վարկերի առաջիկա 12 ամիսների համար անհրաժեշտ սուբսիդավորման գումարների վերաբերյալ հայտ: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յուրաքանչյուր ամիս մուտքագրել արդեն վերաֆինանսավորված որոշակի վարկերի գծով հաջորդ 12 ամիսների համար անհրաժեշտ սուբսիդավորման գումարների վերաբերյալ հայտ: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յուրաքանչյուր ամիս մուտքագրել նախորդ ամսվա ընթացքում յուրաքանչյուր վարկառուի գծով օգտագործված գումարների վերաբերյալ հաշվետվություն: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յուրաքանչյուր ամիս ներկայացնել տեղեկատվություն վարկի կարգավիճակի, ժամկետանց</w:t>
      </w:r>
      <w:r w:rsidRPr="00B371A4">
        <w:rPr>
          <w:rFonts w:ascii="GHEA Grapalat" w:eastAsia="Calibri" w:hAnsi="GHEA Grapalat" w:cs="Sylfaen"/>
          <w:sz w:val="22"/>
          <w:szCs w:val="22"/>
        </w:rPr>
        <w:t xml:space="preserve"> վարկ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երի և սուբսիդավորման գումարների վերադարձի վերաբերյալ: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Վերոնշյալ ֆայլերի (հայտեր/հաշվետվություններ) մուտքագրման ժամանակ 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տուգում է ներկայացված տվյալների ճշտությունը (հաշվարկային տվյալների ճշտությունը, անհրաժեշտ տվյալների առկայությունը և համապատասխանությունը լրացման կանոններին, այլ)</w:t>
      </w:r>
      <w:r w:rsidRPr="00B371A4">
        <w:rPr>
          <w:rFonts w:ascii="GHEA Grapalat" w:eastAsia="Calibri" w:hAnsi="GHEA Grapalat" w:cs="Sylfaen"/>
          <w:sz w:val="22"/>
          <w:szCs w:val="22"/>
        </w:rPr>
        <w:t xml:space="preserve">, բոլոր անհրաժեշտ ստուգումները անցնելուց հետո միայն դրանք մուտքագրվում են տվյալների բազա: </w:t>
      </w:r>
    </w:p>
    <w:p w:rsidR="00B371A4" w:rsidRPr="00B371A4" w:rsidRDefault="00B371A4" w:rsidP="00B371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HEA Grapalat" w:eastAsia="Calibri" w:hAnsi="GHEA Grapalat"/>
          <w:b/>
          <w:sz w:val="22"/>
          <w:szCs w:val="22"/>
          <w:u w:val="single"/>
        </w:rPr>
      </w:pPr>
      <w:r w:rsidRPr="00B371A4">
        <w:rPr>
          <w:rFonts w:ascii="GHEA Grapalat" w:eastAsia="Calibri" w:hAnsi="GHEA Grapalat" w:cs="Sylfaen"/>
          <w:sz w:val="22"/>
          <w:szCs w:val="22"/>
        </w:rPr>
        <w:t>Հնարավորություն է տալիս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</w:rPr>
        <w:t>ձ</w:t>
      </w:r>
      <w:r w:rsidRPr="00B371A4">
        <w:rPr>
          <w:rFonts w:ascii="GHEA Grapalat" w:eastAsia="Calibri" w:hAnsi="GHEA Grapalat"/>
          <w:sz w:val="22"/>
          <w:szCs w:val="22"/>
        </w:rPr>
        <w:t>ևավորել անհրաժեշտ հաշվետվություններ</w:t>
      </w:r>
      <w:r w:rsidRPr="00B371A4">
        <w:rPr>
          <w:rFonts w:ascii="GHEA Grapalat" w:eastAsia="Calibri" w:hAnsi="GHEA Grapalat" w:cs="Sylfaen"/>
          <w:sz w:val="22"/>
          <w:szCs w:val="22"/>
        </w:rPr>
        <w:t>։</w:t>
      </w:r>
      <w:r w:rsidRPr="00B371A4">
        <w:rPr>
          <w:rFonts w:ascii="GHEA Grapalat" w:eastAsia="Calibri" w:hAnsi="GHEA Grapalat"/>
          <w:sz w:val="22"/>
          <w:szCs w:val="22"/>
        </w:rPr>
        <w:t xml:space="preserve"> </w:t>
      </w:r>
    </w:p>
    <w:p w:rsidR="00B371A4" w:rsidRPr="00B371A4" w:rsidRDefault="00B371A4" w:rsidP="00B371A4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HEA Grapalat" w:eastAsia="Calibri" w:hAnsi="GHEA Grapalat"/>
          <w:vanish/>
          <w:color w:val="FF0000"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HEA Grapalat" w:eastAsia="Calibri" w:hAnsi="GHEA Grapalat"/>
          <w:vanish/>
          <w:color w:val="FF0000"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HEA Grapalat" w:eastAsia="Calibri" w:hAnsi="GHEA Grapalat"/>
          <w:vanish/>
          <w:color w:val="FF0000"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2"/>
        </w:numPr>
        <w:spacing w:after="200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Իրականացնում է հաշվետվական և վերլուծական օժանդակություն տրամադրելով անհրաժեշտ հաշվետվություններ։ Բացի ստանդարտ հաշվետվություններից համակարգը հնարավորություն է տալիս ձևավորել հաշվետվություններ համակարգում վարվող  բոլոր տվյալների (մուտքագրվող և հաշվարկվող) հիման վրա, օգտագործողի հայեցողությամբ, յուրաքանչյուր ժամանակահատվածի համար:</w:t>
      </w:r>
    </w:p>
    <w:p w:rsidR="00B371A4" w:rsidRPr="00B371A4" w:rsidRDefault="00B371A4" w:rsidP="00B371A4">
      <w:pPr>
        <w:numPr>
          <w:ilvl w:val="0"/>
          <w:numId w:val="2"/>
        </w:numPr>
        <w:spacing w:after="200"/>
        <w:contextualSpacing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Իրականացնում է կապը «Հիփոթեքային վարկերի հաշվառման համակարգ» ծրագրի տվյալների բազայի հետ՝ օգտագործելով անհրաժեշտ տվյալները:</w:t>
      </w:r>
    </w:p>
    <w:p w:rsidR="00B371A4" w:rsidRPr="00B371A4" w:rsidRDefault="00B371A4" w:rsidP="00B371A4">
      <w:pPr>
        <w:keepNext/>
        <w:keepLines/>
        <w:spacing w:before="480"/>
        <w:ind w:left="360" w:hanging="360"/>
        <w:jc w:val="both"/>
        <w:outlineLvl w:val="0"/>
        <w:rPr>
          <w:rFonts w:ascii="GHEA Grapalat" w:hAnsi="GHEA Grapalat"/>
          <w:b/>
          <w:bCs/>
          <w:kern w:val="32"/>
          <w:sz w:val="22"/>
          <w:szCs w:val="22"/>
        </w:rPr>
      </w:pP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lastRenderedPageBreak/>
        <w:t>Համակարգի</w:t>
      </w:r>
      <w:r w:rsidRPr="00B371A4">
        <w:rPr>
          <w:rFonts w:ascii="GHEA Grapalat" w:hAnsi="GHEA Grapalat"/>
          <w:b/>
          <w:bCs/>
          <w:kern w:val="32"/>
          <w:sz w:val="22"/>
          <w:szCs w:val="22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կառավարում</w:t>
      </w:r>
    </w:p>
    <w:p w:rsidR="00B371A4" w:rsidRPr="00B371A4" w:rsidRDefault="00B371A4" w:rsidP="00B371A4">
      <w:pPr>
        <w:rPr>
          <w:rFonts w:ascii="GHEA Grapalat" w:eastAsia="Calibri" w:hAnsi="GHEA Grapalat"/>
          <w:sz w:val="22"/>
          <w:szCs w:val="22"/>
          <w:lang w:val="hy-AM"/>
        </w:rPr>
      </w:pPr>
    </w:p>
    <w:p w:rsidR="00B371A4" w:rsidRPr="00B371A4" w:rsidRDefault="00B371A4" w:rsidP="00B371A4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B371A4">
        <w:rPr>
          <w:rFonts w:ascii="GHEA Grapalat" w:hAnsi="GHEA Grapalat"/>
          <w:sz w:val="22"/>
          <w:szCs w:val="22"/>
          <w:lang w:val="hy-AM"/>
        </w:rPr>
        <w:t>Համակարգի գործունեության անընդհատության և տեղեկատվական անվտանգության պահանջները բավարարելու նպատակով համակարգում իրականացված են հետևյալ կառավարչական ֆունկցիաները.</w:t>
      </w: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 w:cs="Sylfaen"/>
          <w:vanish/>
          <w:sz w:val="22"/>
          <w:szCs w:val="22"/>
          <w:lang w:val="hy-AM"/>
        </w:rPr>
      </w:pPr>
    </w:p>
    <w:p w:rsidR="00B371A4" w:rsidRPr="00B371A4" w:rsidRDefault="00B371A4" w:rsidP="00B371A4">
      <w:pPr>
        <w:numPr>
          <w:ilvl w:val="1"/>
          <w:numId w:val="6"/>
        </w:numPr>
        <w:spacing w:line="360" w:lineRule="auto"/>
        <w:jc w:val="both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օգտագործողների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վարում.</w:t>
      </w:r>
    </w:p>
    <w:p w:rsidR="00B371A4" w:rsidRPr="00B371A4" w:rsidRDefault="00B371A4" w:rsidP="00B371A4">
      <w:pPr>
        <w:numPr>
          <w:ilvl w:val="2"/>
          <w:numId w:val="6"/>
        </w:numPr>
        <w:spacing w:line="360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/>
          <w:sz w:val="22"/>
          <w:szCs w:val="22"/>
          <w:lang w:val="hy-AM"/>
        </w:rPr>
        <w:t>Բոլոր օգտագործողները համակարգում գրանց</w:t>
      </w:r>
      <w:r w:rsidRPr="00B371A4">
        <w:rPr>
          <w:rFonts w:ascii="GHEA Grapalat" w:eastAsia="Calibri" w:hAnsi="GHEA Grapalat"/>
          <w:sz w:val="22"/>
          <w:szCs w:val="22"/>
        </w:rPr>
        <w:t>վ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>ում են անհատական նույնականացուցիչով և գաղտնաբառով,</w:t>
      </w:r>
    </w:p>
    <w:p w:rsidR="00B371A4" w:rsidRPr="00B371A4" w:rsidRDefault="00B371A4" w:rsidP="00B371A4">
      <w:pPr>
        <w:numPr>
          <w:ilvl w:val="2"/>
          <w:numId w:val="6"/>
        </w:numPr>
        <w:spacing w:line="360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/>
          <w:sz w:val="22"/>
          <w:szCs w:val="22"/>
          <w:lang w:val="hy-AM"/>
        </w:rPr>
        <w:t>Համակարգում կիրառվում է օգտագործողների իրավասությունների բաշխման ճկուն մեխանիզմ, որը հնարավորություն է տալիս իրավասությունները տրամադրել նեղ և կոնկրետ շրջանակներով,</w:t>
      </w:r>
    </w:p>
    <w:p w:rsidR="00B371A4" w:rsidRPr="00B371A4" w:rsidRDefault="00B371A4" w:rsidP="00B371A4">
      <w:pPr>
        <w:numPr>
          <w:ilvl w:val="1"/>
          <w:numId w:val="6"/>
        </w:numPr>
        <w:spacing w:line="360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օգտագործողների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գործունեության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մատյանների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վարում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(գործողություններ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լոգավորում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>).</w:t>
      </w:r>
    </w:p>
    <w:p w:rsidR="00B371A4" w:rsidRPr="00B371A4" w:rsidRDefault="00B371A4" w:rsidP="00B371A4">
      <w:pPr>
        <w:numPr>
          <w:ilvl w:val="2"/>
          <w:numId w:val="6"/>
        </w:numPr>
        <w:spacing w:line="360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/>
          <w:sz w:val="22"/>
          <w:szCs w:val="22"/>
          <w:lang w:val="hy-AM"/>
        </w:rPr>
        <w:t>Համակարգի աշխատանքի հանգուցային կետերում վարվում է համակարգի և օգտագործողի գործողությունների արձանագրում, հետագա  դիտարկման հնարավորությունով:</w:t>
      </w:r>
    </w:p>
    <w:p w:rsidR="00B371A4" w:rsidRPr="00B371A4" w:rsidRDefault="00B371A4" w:rsidP="00B371A4">
      <w:pPr>
        <w:numPr>
          <w:ilvl w:val="1"/>
          <w:numId w:val="6"/>
        </w:numPr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կապը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այլ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հետ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(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հաշվապահական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,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գործառնական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և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այլն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իրականացվում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է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նախօրոք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հստակեցված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տեղեկատվության փոխանակման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ինտերֆեյսների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միջոցով՝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MS Excel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ֆայլեր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,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անմիջական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կապ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համակարգի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տվյալների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շտեմարաններին</w:t>
      </w:r>
      <w:r w:rsidRPr="00B371A4">
        <w:rPr>
          <w:rFonts w:ascii="GHEA Grapalat" w:eastAsia="Calibri" w:hAnsi="GHEA Grapalat"/>
          <w:sz w:val="22"/>
          <w:szCs w:val="22"/>
          <w:lang w:val="hy-AM"/>
        </w:rPr>
        <w:t xml:space="preserve"> և </w:t>
      </w: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այլն։</w:t>
      </w:r>
    </w:p>
    <w:p w:rsidR="00B371A4" w:rsidRPr="00B371A4" w:rsidRDefault="00B371A4" w:rsidP="00B371A4">
      <w:pPr>
        <w:keepNext/>
        <w:keepLines/>
        <w:spacing w:before="480"/>
        <w:ind w:left="360" w:hanging="360"/>
        <w:jc w:val="both"/>
        <w:outlineLvl w:val="0"/>
        <w:rPr>
          <w:rFonts w:ascii="GHEA Grapalat" w:hAnsi="GHEA Grapalat"/>
          <w:b/>
          <w:bCs/>
          <w:kern w:val="32"/>
          <w:sz w:val="22"/>
          <w:szCs w:val="22"/>
        </w:rPr>
      </w:pP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Համակարգի</w:t>
      </w:r>
      <w:r w:rsidRPr="00B371A4">
        <w:rPr>
          <w:rFonts w:ascii="GHEA Grapalat" w:hAnsi="GHEA Grapalat"/>
          <w:b/>
          <w:bCs/>
          <w:kern w:val="32"/>
          <w:sz w:val="22"/>
          <w:szCs w:val="22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նվազագույն</w:t>
      </w:r>
      <w:r w:rsidRPr="00B371A4">
        <w:rPr>
          <w:rFonts w:ascii="GHEA Grapalat" w:hAnsi="GHEA Grapalat"/>
          <w:b/>
          <w:bCs/>
          <w:kern w:val="32"/>
          <w:sz w:val="22"/>
          <w:szCs w:val="22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տեխնիկական</w:t>
      </w:r>
      <w:r w:rsidRPr="00B371A4">
        <w:rPr>
          <w:rFonts w:ascii="GHEA Grapalat" w:hAnsi="GHEA Grapalat"/>
          <w:b/>
          <w:bCs/>
          <w:kern w:val="32"/>
          <w:sz w:val="22"/>
          <w:szCs w:val="22"/>
        </w:rPr>
        <w:t xml:space="preserve"> </w:t>
      </w:r>
      <w:r w:rsidRPr="00B371A4">
        <w:rPr>
          <w:rFonts w:ascii="GHEA Grapalat" w:hAnsi="GHEA Grapalat" w:cs="Sylfaen"/>
          <w:b/>
          <w:bCs/>
          <w:kern w:val="32"/>
          <w:sz w:val="22"/>
          <w:szCs w:val="22"/>
        </w:rPr>
        <w:t>պահանջները</w:t>
      </w:r>
    </w:p>
    <w:p w:rsidR="00B371A4" w:rsidRPr="00B371A4" w:rsidRDefault="00B371A4" w:rsidP="00B371A4">
      <w:pPr>
        <w:spacing w:line="360" w:lineRule="auto"/>
        <w:rPr>
          <w:rFonts w:ascii="GHEA Grapalat" w:eastAsia="Calibri" w:hAnsi="GHEA Grapalat"/>
          <w:sz w:val="22"/>
          <w:szCs w:val="22"/>
          <w:lang w:val="hy-AM"/>
        </w:rPr>
      </w:pPr>
    </w:p>
    <w:p w:rsidR="00B371A4" w:rsidRPr="00B371A4" w:rsidRDefault="00B371A4" w:rsidP="00B371A4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 w:cs="Sylfaen"/>
          <w:sz w:val="22"/>
          <w:szCs w:val="22"/>
        </w:rPr>
        <w:tab/>
        <w:t>Համակարգը իրականացված է կլիենտ-սերվեր տեխնոլոգիայով, հետևաբար տեղակայման համար անհրաժեշտ են 2 տիպի համակարգիչներ, որոնք հասանելի են մեկ ցանցային տիրույթում.</w:t>
      </w:r>
    </w:p>
    <w:p w:rsidR="00B371A4" w:rsidRPr="00B371A4" w:rsidRDefault="00B371A4" w:rsidP="00B371A4">
      <w:pPr>
        <w:numPr>
          <w:ilvl w:val="0"/>
          <w:numId w:val="5"/>
        </w:numPr>
        <w:spacing w:line="360" w:lineRule="auto"/>
        <w:rPr>
          <w:rFonts w:ascii="GHEA Grapalat" w:eastAsia="Calibri" w:hAnsi="GHEA Grapalat"/>
          <w:b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b/>
          <w:sz w:val="22"/>
          <w:szCs w:val="22"/>
          <w:lang w:val="hy-AM"/>
        </w:rPr>
        <w:t>Օգտագործողի</w:t>
      </w:r>
      <w:r w:rsidRPr="00B371A4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Pr="00B371A4">
        <w:rPr>
          <w:rFonts w:ascii="GHEA Grapalat" w:eastAsia="Calibri" w:hAnsi="GHEA Grapalat" w:cs="Sylfaen"/>
          <w:b/>
          <w:sz w:val="22"/>
          <w:szCs w:val="22"/>
          <w:lang w:val="hy-AM"/>
        </w:rPr>
        <w:t>աշխատակայան</w:t>
      </w:r>
      <w:r w:rsidRPr="00B371A4">
        <w:rPr>
          <w:rFonts w:ascii="GHEA Grapalat" w:eastAsia="Calibri" w:hAnsi="GHEA Grapalat"/>
          <w:b/>
          <w:sz w:val="22"/>
          <w:szCs w:val="22"/>
          <w:lang w:val="hy-AM"/>
        </w:rPr>
        <w:t>.</w:t>
      </w:r>
    </w:p>
    <w:p w:rsidR="00B371A4" w:rsidRPr="00B371A4" w:rsidRDefault="00B371A4" w:rsidP="00B371A4">
      <w:pPr>
        <w:spacing w:line="360" w:lineRule="auto"/>
        <w:ind w:firstLine="720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Microsoft Windows համատեղելի համակարգիչ</w:t>
      </w:r>
    </w:p>
    <w:p w:rsidR="00B371A4" w:rsidRPr="00B371A4" w:rsidRDefault="00B371A4" w:rsidP="00B371A4">
      <w:pPr>
        <w:spacing w:line="360" w:lineRule="auto"/>
        <w:ind w:firstLine="720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Օպերացիոն միջավայրը՝ մինիմալ - Windows Vista SP2 x86, .NET Framework 4.6, 2 Gb RAM, 1 Gb free HDD</w:t>
      </w:r>
    </w:p>
    <w:p w:rsidR="00B371A4" w:rsidRPr="00B371A4" w:rsidRDefault="00B371A4" w:rsidP="00B371A4">
      <w:pPr>
        <w:spacing w:line="360" w:lineRule="auto"/>
        <w:ind w:firstLine="720"/>
        <w:rPr>
          <w:rFonts w:ascii="GHEA Grapalat" w:eastAsia="Calibri" w:hAnsi="GHEA Grapalat" w:cs="Sylfaen"/>
          <w:sz w:val="22"/>
          <w:szCs w:val="22"/>
          <w:lang w:val="hy-AM"/>
        </w:rPr>
      </w:pPr>
      <w:r w:rsidRPr="00B371A4">
        <w:rPr>
          <w:rFonts w:ascii="GHEA Grapalat" w:eastAsia="Calibri" w:hAnsi="GHEA Grapalat" w:cs="Sylfaen"/>
          <w:sz w:val="22"/>
          <w:szCs w:val="22"/>
          <w:lang w:val="hy-AM"/>
        </w:rPr>
        <w:t>ցանկալի - Windows 7 SP1 x64, .NET Framework 4.6, 8 Gb RAM, 1 Gb free HDD</w:t>
      </w:r>
    </w:p>
    <w:p w:rsidR="00B371A4" w:rsidRPr="00B371A4" w:rsidRDefault="00B371A4" w:rsidP="00B371A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B371A4">
        <w:rPr>
          <w:rFonts w:ascii="GHEA Grapalat" w:hAnsi="GHEA Grapalat"/>
          <w:sz w:val="22"/>
          <w:szCs w:val="22"/>
          <w:lang w:val="hy-AM"/>
        </w:rPr>
        <w:t>Հաշվետվությունների ձևավորման համար՝ Microsoft Office 2003 և բարձր</w:t>
      </w:r>
    </w:p>
    <w:p w:rsidR="00B371A4" w:rsidRPr="00B371A4" w:rsidRDefault="00B371A4" w:rsidP="00B371A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/>
          <w:sz w:val="22"/>
          <w:szCs w:val="22"/>
        </w:rPr>
        <w:lastRenderedPageBreak/>
        <w:t>UNICODE համատեղելի հայերեն տառատեսակներ</w:t>
      </w:r>
    </w:p>
    <w:p w:rsidR="00B371A4" w:rsidRPr="00B371A4" w:rsidRDefault="00B371A4" w:rsidP="00B371A4">
      <w:pPr>
        <w:numPr>
          <w:ilvl w:val="0"/>
          <w:numId w:val="5"/>
        </w:numPr>
        <w:spacing w:line="360" w:lineRule="auto"/>
        <w:contextualSpacing/>
        <w:jc w:val="both"/>
        <w:rPr>
          <w:rFonts w:ascii="GHEA Grapalat" w:eastAsia="Calibri" w:hAnsi="GHEA Grapalat"/>
          <w:b/>
          <w:sz w:val="22"/>
          <w:szCs w:val="22"/>
        </w:rPr>
      </w:pPr>
      <w:r w:rsidRPr="00B371A4">
        <w:rPr>
          <w:rFonts w:ascii="GHEA Grapalat" w:eastAsia="Calibri" w:hAnsi="GHEA Grapalat"/>
          <w:b/>
          <w:sz w:val="22"/>
          <w:szCs w:val="22"/>
          <w:lang w:val="hy-AM"/>
        </w:rPr>
        <w:t>Սերվերի աշխատակայան</w:t>
      </w:r>
    </w:p>
    <w:p w:rsidR="00B371A4" w:rsidRPr="00B371A4" w:rsidRDefault="00B371A4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/>
          <w:sz w:val="22"/>
          <w:szCs w:val="22"/>
        </w:rPr>
        <w:t>Microsoft Windows համատեղելի համակարգիչ</w:t>
      </w:r>
    </w:p>
    <w:p w:rsidR="00B371A4" w:rsidRPr="00B371A4" w:rsidRDefault="00B371A4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/>
          <w:sz w:val="22"/>
          <w:szCs w:val="22"/>
        </w:rPr>
        <w:t>Օպերացիոն միջավայրը՝</w:t>
      </w:r>
      <w:r w:rsidRPr="00B371A4">
        <w:rPr>
          <w:rFonts w:ascii="GHEA Grapalat" w:hAnsi="GHEA Grapalat"/>
          <w:sz w:val="22"/>
          <w:szCs w:val="22"/>
        </w:rPr>
        <w:tab/>
      </w:r>
      <w:r w:rsidRPr="00B371A4">
        <w:rPr>
          <w:rFonts w:ascii="GHEA Grapalat" w:hAnsi="GHEA Grapalat"/>
          <w:sz w:val="22"/>
          <w:szCs w:val="22"/>
          <w:lang w:val="hy-AM"/>
        </w:rPr>
        <w:t xml:space="preserve">մինիմալ - </w:t>
      </w:r>
      <w:r w:rsidRPr="00B371A4">
        <w:rPr>
          <w:rFonts w:ascii="GHEA Grapalat" w:hAnsi="GHEA Grapalat"/>
          <w:sz w:val="22"/>
          <w:szCs w:val="22"/>
        </w:rPr>
        <w:t>Microsoft Windows Server 2008 և բարձր</w:t>
      </w:r>
    </w:p>
    <w:p w:rsidR="00B371A4" w:rsidRPr="00B371A4" w:rsidRDefault="00B371A4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B371A4">
        <w:rPr>
          <w:rFonts w:ascii="GHEA Grapalat" w:hAnsi="GHEA Grapalat"/>
          <w:sz w:val="22"/>
          <w:szCs w:val="22"/>
        </w:rPr>
        <w:t>Տվյալների շտեմարանը՝</w:t>
      </w:r>
      <w:r w:rsidRPr="00B371A4">
        <w:rPr>
          <w:rFonts w:ascii="GHEA Grapalat" w:hAnsi="GHEA Grapalat"/>
          <w:sz w:val="22"/>
          <w:szCs w:val="22"/>
        </w:rPr>
        <w:tab/>
      </w:r>
      <w:r w:rsidRPr="00B371A4">
        <w:rPr>
          <w:rFonts w:ascii="GHEA Grapalat" w:hAnsi="GHEA Grapalat"/>
          <w:sz w:val="22"/>
          <w:szCs w:val="22"/>
          <w:lang w:val="hy-AM"/>
        </w:rPr>
        <w:t>մինիմալ - MS SQL Server 2008 Express, իր համապատասխան ապարատային պահանջներով</w:t>
      </w:r>
    </w:p>
    <w:p w:rsidR="00B371A4" w:rsidRDefault="00B371A4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  <w:r w:rsidRPr="00B371A4">
        <w:rPr>
          <w:rFonts w:ascii="GHEA Grapalat" w:hAnsi="GHEA Grapalat"/>
          <w:sz w:val="22"/>
          <w:szCs w:val="22"/>
          <w:lang w:val="hy-AM"/>
        </w:rPr>
        <w:t>ցանկալի - MS SQL Server 2016, իր համապատասխան ապարատային պահանջներով</w:t>
      </w:r>
    </w:p>
    <w:p w:rsidR="00836220" w:rsidRPr="00980449" w:rsidRDefault="00836220" w:rsidP="00836220">
      <w:pPr>
        <w:spacing w:line="360" w:lineRule="auto"/>
        <w:ind w:left="720"/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</w: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1</w:t>
      </w:r>
      <w:bookmarkStart w:id="0" w:name="_GoBack"/>
      <w:bookmarkEnd w:id="0"/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836220" w:rsidRPr="00836220" w:rsidRDefault="00836220" w:rsidP="00836220">
      <w:pPr>
        <w:tabs>
          <w:tab w:val="left" w:pos="8625"/>
        </w:tabs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556"/>
      </w:tblGrid>
      <w:tr w:rsidR="00836220" w:rsidRPr="0026267B" w:rsidTr="004A36D9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836220" w:rsidRPr="00836220" w:rsidRDefault="00836220" w:rsidP="004A36D9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</w:rPr>
            </w:pP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«Սուբսիդավորման  գումարների հաշվառման համակարգ» ծրագրային ապահովման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ձեռքբերմ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ան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համար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գնային առաջարկների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ներկայացման</w:t>
            </w:r>
            <w:r w:rsidRPr="0083622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836220">
              <w:rPr>
                <w:rFonts w:ascii="GHEA Grapalat" w:hAnsi="GHEA Grapalat" w:cs="Sylfaen"/>
                <w:bCs/>
                <w:sz w:val="22"/>
                <w:szCs w:val="22"/>
              </w:rPr>
              <w:t>հարցում</w:t>
            </w:r>
          </w:p>
        </w:tc>
      </w:tr>
      <w:tr w:rsidR="00836220" w:rsidRPr="0026267B" w:rsidTr="004A36D9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836220" w:rsidRPr="0026267B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836220" w:rsidRPr="00DC1640" w:rsidTr="004A36D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36220" w:rsidRPr="00DC1640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r w:rsidRPr="00DC1640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:rsidR="00836220" w:rsidRPr="00DC1640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>2</w:t>
            </w:r>
            <w:r>
              <w:rPr>
                <w:rFonts w:ascii="GHEA Grapalat" w:hAnsi="GHEA Grapalat" w:cs="Arial"/>
                <w:sz w:val="22"/>
                <w:szCs w:val="22"/>
              </w:rPr>
              <w:t>7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/07/2017</w:t>
            </w:r>
          </w:p>
        </w:tc>
      </w:tr>
      <w:tr w:rsidR="00836220" w:rsidRPr="00DC1640" w:rsidTr="004A36D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36220" w:rsidRPr="00DC1640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DC1640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r w:rsidRPr="00DC1640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36220" w:rsidRPr="00DC1640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03/08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/2017</w:t>
            </w:r>
          </w:p>
        </w:tc>
      </w:tr>
      <w:tr w:rsidR="00836220" w:rsidRPr="00DC1640" w:rsidTr="004A36D9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36220" w:rsidRPr="00DC1640" w:rsidRDefault="00836220" w:rsidP="004A36D9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836220" w:rsidRPr="00DC1640" w:rsidTr="004A36D9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6220" w:rsidRPr="00DC1640" w:rsidRDefault="00836220" w:rsidP="004A36D9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>1. «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Բնակարան երիտասարդներին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DC1640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 xml:space="preserve">համապատասխան անձանց (այսուհետ` Հայտատուներին)` ներկայացնելու գնային առաջարկներ «Սուբսիդավորման  գումարների հաշվառման համակարգ» ծրագրային ապահովման ձեռքբերման համար: </w:t>
            </w:r>
          </w:p>
          <w:p w:rsidR="00836220" w:rsidRPr="00DC1640" w:rsidRDefault="00836220" w:rsidP="004A36D9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2.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Կազմակերպիչ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` «Բնակարան երիտասարդներին» ՎՎԿ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անձ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` Հայկ Զաքարյան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DC1640">
              <w:rPr>
                <w:rFonts w:ascii="GHEA Grapalat" w:hAnsi="GHEA Grapalat" w:cs="Times Armenian"/>
                <w:sz w:val="22"/>
                <w:szCs w:val="22"/>
              </w:rPr>
              <w:t xml:space="preserve"> 22-1</w:t>
            </w:r>
            <w:r w:rsidRPr="00DC1640">
              <w:rPr>
                <w:rFonts w:ascii="GHEA Grapalat" w:hAnsi="GHEA Grapalat" w:cs="Times Armenian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Հեռ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. +37410 56 07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, +37410 56 06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Ֆաքս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. +37410 56 07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, +37410 56 06 4</w:t>
            </w:r>
            <w:r w:rsidRPr="00DC1640"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Էլ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փոստ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hyperlink r:id="rId8" w:history="1">
              <w:r w:rsidRPr="00DC1640">
                <w:rPr>
                  <w:rStyle w:val="Hyperlink"/>
                  <w:rFonts w:ascii="GHEA Grapalat" w:hAnsi="GHEA Grapalat" w:cs="Arial"/>
                  <w:sz w:val="22"/>
                  <w:szCs w:val="22"/>
                </w:rPr>
                <w:t>info@hfyouth.am</w:t>
              </w:r>
            </w:hyperlink>
          </w:p>
          <w:p w:rsidR="00836220" w:rsidRPr="00DC1640" w:rsidRDefault="00836220" w:rsidP="004A36D9">
            <w:pPr>
              <w:pStyle w:val="NoSpacing"/>
              <w:jc w:val="both"/>
              <w:rPr>
                <w:rFonts w:ascii="GHEA Grapalat" w:hAnsi="GHEA Grapalat"/>
              </w:rPr>
            </w:pPr>
            <w:r w:rsidRPr="00DC1640">
              <w:rPr>
                <w:rFonts w:ascii="GHEA Grapalat" w:eastAsia="Times New Roman" w:hAnsi="GHEA Grapalat" w:cs="Arial"/>
              </w:rPr>
              <w:t xml:space="preserve">3. </w:t>
            </w:r>
            <w:r w:rsidRPr="00DC1640">
              <w:rPr>
                <w:rFonts w:ascii="GHEA Grapalat" w:eastAsia="Times New Roman" w:hAnsi="GHEA Grapalat" w:cs="Sylfaen"/>
              </w:rPr>
              <w:t>Գնային առաջարկները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պետք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է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ուղարկվեն</w:t>
            </w:r>
            <w:r w:rsidRPr="00DC1640">
              <w:rPr>
                <w:rFonts w:ascii="GHEA Grapalat" w:eastAsia="Times New Roman" w:hAnsi="GHEA Grapalat" w:cs="Arial"/>
              </w:rPr>
              <w:t xml:space="preserve"> «Բնակարան երիտասարդներին» ՎՎԿ </w:t>
            </w:r>
            <w:r w:rsidRPr="00DC1640">
              <w:rPr>
                <w:rFonts w:ascii="GHEA Grapalat" w:eastAsia="Times New Roman" w:hAnsi="GHEA Grapalat" w:cs="Sylfaen"/>
              </w:rPr>
              <w:t>ՓԲԸ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հասցեով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ոչ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ուշ</w:t>
            </w:r>
            <w:r w:rsidRPr="00DC1640">
              <w:rPr>
                <w:rFonts w:ascii="GHEA Grapalat" w:eastAsia="Times New Roman" w:hAnsi="GHEA Grapalat" w:cs="Arial"/>
              </w:rPr>
              <w:t xml:space="preserve">, </w:t>
            </w:r>
            <w:r w:rsidRPr="00DC1640">
              <w:rPr>
                <w:rFonts w:ascii="GHEA Grapalat" w:eastAsia="Times New Roman" w:hAnsi="GHEA Grapalat" w:cs="Sylfaen"/>
              </w:rPr>
              <w:t>քան</w:t>
            </w:r>
            <w:r>
              <w:rPr>
                <w:rFonts w:ascii="GHEA Grapalat" w:eastAsia="Times New Roman" w:hAnsi="GHEA Grapalat" w:cs="Arial"/>
              </w:rPr>
              <w:t xml:space="preserve"> 2017թ. օգոստոս</w:t>
            </w:r>
            <w:r w:rsidRPr="00DC1640">
              <w:rPr>
                <w:rFonts w:ascii="GHEA Grapalat" w:eastAsia="Times New Roman" w:hAnsi="GHEA Grapalat" w:cs="Sylfaen"/>
              </w:rPr>
              <w:t>ի</w:t>
            </w:r>
            <w:r>
              <w:rPr>
                <w:rFonts w:ascii="GHEA Grapalat" w:eastAsia="Times New Roman" w:hAnsi="GHEA Grapalat" w:cs="Arial"/>
              </w:rPr>
              <w:t xml:space="preserve"> 03-</w:t>
            </w:r>
            <w:r w:rsidRPr="00DC1640">
              <w:rPr>
                <w:rFonts w:ascii="GHEA Grapalat" w:eastAsia="Times New Roman" w:hAnsi="GHEA Grapalat" w:cs="Sylfaen"/>
              </w:rPr>
              <w:t>ը</w:t>
            </w:r>
            <w:r w:rsidRPr="00DC1640">
              <w:rPr>
                <w:rFonts w:ascii="GHEA Grapalat" w:eastAsia="Times New Roman" w:hAnsi="GHEA Grapalat" w:cs="Arial"/>
              </w:rPr>
              <w:t xml:space="preserve">, </w:t>
            </w:r>
            <w:r w:rsidRPr="00DC1640">
              <w:rPr>
                <w:rFonts w:ascii="GHEA Grapalat" w:eastAsia="Times New Roman" w:hAnsi="GHEA Grapalat" w:cs="Sylfaen"/>
              </w:rPr>
              <w:t>ժամը</w:t>
            </w:r>
            <w:r>
              <w:rPr>
                <w:rFonts w:ascii="GHEA Grapalat" w:eastAsia="Times New Roman" w:hAnsi="GHEA Grapalat" w:cs="Arial"/>
              </w:rPr>
              <w:t xml:space="preserve"> 17:00</w:t>
            </w:r>
            <w:r w:rsidRPr="00DC1640">
              <w:rPr>
                <w:rFonts w:ascii="GHEA Grapalat" w:eastAsia="Times New Roman" w:hAnsi="GHEA Grapalat" w:cs="Arial"/>
              </w:rPr>
              <w:t xml:space="preserve"> (</w:t>
            </w:r>
            <w:r w:rsidRPr="00DC1640">
              <w:rPr>
                <w:rFonts w:ascii="GHEA Grapalat" w:eastAsia="Times New Roman" w:hAnsi="GHEA Grapalat" w:cs="Sylfaen"/>
              </w:rPr>
              <w:t>Երևանի</w:t>
            </w:r>
            <w:r w:rsidRPr="00DC1640">
              <w:rPr>
                <w:rFonts w:ascii="GHEA Grapalat" w:eastAsia="Times New Roman" w:hAnsi="GHEA Grapalat" w:cs="Arial"/>
              </w:rPr>
              <w:t xml:space="preserve"> </w:t>
            </w:r>
            <w:r w:rsidRPr="00DC1640">
              <w:rPr>
                <w:rFonts w:ascii="GHEA Grapalat" w:eastAsia="Times New Roman" w:hAnsi="GHEA Grapalat" w:cs="Sylfaen"/>
              </w:rPr>
              <w:t>ժամանակով</w:t>
            </w:r>
            <w:r w:rsidRPr="00DC1640">
              <w:rPr>
                <w:rFonts w:ascii="GHEA Grapalat" w:eastAsia="Times New Roman" w:hAnsi="GHEA Grapalat" w:cs="Arial"/>
              </w:rPr>
              <w:t>):</w:t>
            </w:r>
            <w:r w:rsidRPr="00DC1640">
              <w:rPr>
                <w:rFonts w:ascii="GHEA Grapalat" w:eastAsia="Times New Roman" w:hAnsi="GHEA Grapalat" w:cs="Arial"/>
              </w:rPr>
              <w:br/>
            </w:r>
            <w:r w:rsidRPr="00DC1640">
              <w:rPr>
                <w:rFonts w:ascii="GHEA Grapalat" w:eastAsia="Times New Roman" w:hAnsi="GHEA Grapalat" w:cs="Arial"/>
              </w:rPr>
              <w:br/>
              <w:t>4.</w:t>
            </w:r>
            <w:r w:rsidRPr="00DC1640">
              <w:rPr>
                <w:rFonts w:ascii="GHEA Grapalat" w:hAnsi="GHEA Grapalat" w:cs="Sylfaen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r w:rsidRPr="00DC1640">
              <w:rPr>
                <w:rFonts w:ascii="GHEA Grapalat" w:hAnsi="GHEA Grapalat" w:cs="Sylfaen"/>
              </w:rPr>
              <w:t>Բնակարան երիտասարդներին</w:t>
            </w:r>
            <w:r>
              <w:rPr>
                <w:rFonts w:ascii="GHEA Grapalat" w:hAnsi="GHEA Grapalat"/>
              </w:rPr>
              <w:t>»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ՎՎԿ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ՓԲԸ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ինտերնետային</w:t>
            </w:r>
            <w:r w:rsidRPr="00DC1640">
              <w:rPr>
                <w:rFonts w:ascii="GHEA Grapalat" w:hAnsi="GHEA Grapalat"/>
              </w:rPr>
              <w:t xml:space="preserve"> </w:t>
            </w:r>
            <w:r w:rsidRPr="00DC1640">
              <w:rPr>
                <w:rFonts w:ascii="GHEA Grapalat" w:hAnsi="GHEA Grapalat" w:cs="Sylfaen"/>
              </w:rPr>
              <w:t>կայքում</w:t>
            </w:r>
            <w:r w:rsidRPr="00DC1640">
              <w:rPr>
                <w:rFonts w:ascii="GHEA Grapalat" w:hAnsi="GHEA Grapalat"/>
              </w:rPr>
              <w:t xml:space="preserve">:  </w:t>
            </w:r>
          </w:p>
          <w:p w:rsidR="00836220" w:rsidRPr="00DC1640" w:rsidRDefault="00836220" w:rsidP="004A36D9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5.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հարցումը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մրցույթ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շուկայում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հավաքագրման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գործընթաց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lastRenderedPageBreak/>
              <w:t>որի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առաջարկներից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լավագույնը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գործընթացը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կարգավորվում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463-465, 1043-1044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հոդվածներով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«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Հրապարակային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սակարկությունների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»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DC1640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DC1640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</w:tr>
    </w:tbl>
    <w:p w:rsidR="00836220" w:rsidRPr="00836220" w:rsidRDefault="00836220" w:rsidP="00B371A4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</w:rPr>
      </w:pPr>
    </w:p>
    <w:p w:rsidR="00980449" w:rsidRPr="00980449" w:rsidRDefault="00980449" w:rsidP="00980449">
      <w:pPr>
        <w:spacing w:line="360" w:lineRule="auto"/>
        <w:ind w:left="720"/>
        <w:jc w:val="right"/>
        <w:rPr>
          <w:rFonts w:ascii="GHEA Grapalat" w:hAnsi="GHEA Grapalat"/>
          <w:sz w:val="22"/>
          <w:szCs w:val="22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2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նամակ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«_____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ե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Հարգելի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Պարոնայք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Ծանուցագիրը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«Բնակարան երիտասարդներին» ՎՎԿ ՓԲԸ-ի համապատասխան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կայքում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201--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թ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. -----------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----ին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Փաստաթղթերը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դրանցում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`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նշելով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ձևը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գրանցված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հասցեն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կատարման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Պայմանագրի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կնքման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.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Համառոտ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նկարագիր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իրավական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վավեր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մինչև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----.-----.201--թ.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ներառյալ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.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1.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ab/>
      </w:r>
      <w:r w:rsidRPr="00F60284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էջերի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F60284" w:rsidRPr="00F60284" w:rsidRDefault="00F60284" w:rsidP="00F60284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2.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ab/>
      </w:r>
      <w:r w:rsidRPr="00F60284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որոնք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,____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էջերի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lastRenderedPageBreak/>
        <w:t>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կնիք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պաշտոնն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ու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sz w:val="22"/>
          <w:szCs w:val="22"/>
          <w:lang w:eastAsia="ru-RU"/>
        </w:rPr>
        <w:t>Ձևի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վերջը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:rsidR="00F60284" w:rsidRPr="00F60284" w:rsidRDefault="00F60284" w:rsidP="00F60284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F60284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:rsidR="00F60284" w:rsidRPr="00F60284" w:rsidRDefault="00F60284" w:rsidP="00F60284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 կողմից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լրա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</w:p>
    <w:p w:rsidR="00F60284" w:rsidRPr="00F60284" w:rsidRDefault="00F60284" w:rsidP="00F60284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12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5400"/>
      </w:tblGrid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F60284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F60284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F60284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r w:rsidRPr="00F60284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կազմակերպաիրավական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ձևը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և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Մարմինների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Միասնական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Պետռեգիստրում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գրանցման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մասին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վկայականը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ում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կողմից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տրված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հարկային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կոդը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Փոստային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քաղաքային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կոդի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հետ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միասին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ֆաքսի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 xml:space="preserve">համարը 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քաղաքային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կոդի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հետ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միասին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60284" w:rsidRPr="00F60284" w:rsidTr="00F60284">
        <w:tc>
          <w:tcPr>
            <w:tcW w:w="45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5382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r w:rsidRPr="00F6028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60284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</w:p>
        </w:tc>
        <w:tc>
          <w:tcPr>
            <w:tcW w:w="5400" w:type="dxa"/>
          </w:tcPr>
          <w:p w:rsidR="00F60284" w:rsidRPr="00F60284" w:rsidRDefault="00F60284" w:rsidP="00F60284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60284" w:rsidRPr="00F60284" w:rsidRDefault="00F60284" w:rsidP="00F60284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ab/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կնիք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  <w:r w:rsidRPr="00F60284">
        <w:rPr>
          <w:rFonts w:ascii="GHEA Grapalat" w:hAnsi="GHEA Grapalat" w:cs="Arial"/>
          <w:sz w:val="22"/>
          <w:szCs w:val="22"/>
          <w:lang w:eastAsia="ru-RU"/>
        </w:rPr>
        <w:t>(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sz w:val="22"/>
          <w:szCs w:val="22"/>
          <w:lang w:eastAsia="ru-RU"/>
        </w:rPr>
        <w:t>պաշտոն</w:t>
      </w:r>
      <w:r w:rsidRPr="00F60284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F60284" w:rsidRPr="00F60284" w:rsidRDefault="00F60284" w:rsidP="00F60284">
      <w:pPr>
        <w:rPr>
          <w:rFonts w:ascii="GHEA Grapalat" w:hAnsi="GHEA Grapalat" w:cs="Arial"/>
          <w:sz w:val="22"/>
          <w:szCs w:val="22"/>
          <w:lang w:eastAsia="ru-RU"/>
        </w:rPr>
      </w:pP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Գնային առաջարկի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«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F60284" w:rsidRPr="00F60284" w:rsidRDefault="00F60284" w:rsidP="00F60284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F60284" w:rsidRPr="00F60284" w:rsidRDefault="00F60284" w:rsidP="00F60284">
      <w:pPr>
        <w:jc w:val="both"/>
        <w:rPr>
          <w:rFonts w:ascii="GHEA Grapalat" w:hAnsi="GHEA Grapalat"/>
          <w:sz w:val="22"/>
          <w:szCs w:val="22"/>
        </w:rPr>
      </w:pP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«Բանկային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…..»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F60284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r w:rsidRPr="00F60284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  <w:r w:rsidRPr="00F60284">
        <w:rPr>
          <w:rFonts w:ascii="GHEA Grapalat" w:hAnsi="GHEA Grapalat"/>
          <w:sz w:val="22"/>
          <w:szCs w:val="22"/>
        </w:rPr>
        <w:t xml:space="preserve"> </w:t>
      </w:r>
    </w:p>
    <w:p w:rsidR="00DC1640" w:rsidRPr="00B371A4" w:rsidRDefault="00DC1640">
      <w:pPr>
        <w:rPr>
          <w:rFonts w:ascii="GHEA Grapalat" w:hAnsi="GHEA Grapalat"/>
          <w:sz w:val="22"/>
          <w:szCs w:val="22"/>
        </w:rPr>
      </w:pPr>
    </w:p>
    <w:sectPr w:rsidR="00DC1640" w:rsidRPr="00B37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F82"/>
    <w:multiLevelType w:val="hybridMultilevel"/>
    <w:tmpl w:val="49B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2535F"/>
    <w:multiLevelType w:val="hybridMultilevel"/>
    <w:tmpl w:val="717C045E"/>
    <w:lvl w:ilvl="0" w:tplc="341EE0C4">
      <w:start w:val="1"/>
      <w:numFmt w:val="decimal"/>
      <w:lvlText w:val="%1."/>
      <w:lvlJc w:val="left"/>
      <w:pPr>
        <w:ind w:left="107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6D22249"/>
    <w:multiLevelType w:val="multilevel"/>
    <w:tmpl w:val="E28810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>
    <w:nsid w:val="4A741958"/>
    <w:multiLevelType w:val="hybridMultilevel"/>
    <w:tmpl w:val="EFBC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02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ED"/>
    <w:rsid w:val="001352F4"/>
    <w:rsid w:val="001F14B2"/>
    <w:rsid w:val="003179B5"/>
    <w:rsid w:val="00707C5C"/>
    <w:rsid w:val="00836220"/>
    <w:rsid w:val="00836FED"/>
    <w:rsid w:val="00980449"/>
    <w:rsid w:val="00B371A4"/>
    <w:rsid w:val="00DC1640"/>
    <w:rsid w:val="00F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40"/>
    <w:pPr>
      <w:spacing w:after="0" w:line="240" w:lineRule="auto"/>
    </w:pPr>
    <w:rPr>
      <w:rFonts w:ascii="Times LatArm" w:eastAsia="Times New Roman" w:hAnsi="Times LatArm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64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C16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16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40"/>
    <w:pPr>
      <w:spacing w:after="0" w:line="240" w:lineRule="auto"/>
    </w:pPr>
    <w:rPr>
      <w:rFonts w:ascii="Times LatArm" w:eastAsia="Times New Roman" w:hAnsi="Times LatArm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64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C16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16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fyouth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hfyouth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fyouth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2017-07-26T12:15:00Z</cp:lastPrinted>
  <dcterms:created xsi:type="dcterms:W3CDTF">2017-07-26T11:08:00Z</dcterms:created>
  <dcterms:modified xsi:type="dcterms:W3CDTF">2017-07-26T12:15:00Z</dcterms:modified>
</cp:coreProperties>
</file>